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C7C3CD" w14:textId="75F50698" w:rsidR="00F56827" w:rsidRDefault="00376675">
      <w:pPr>
        <w:jc w:val="center"/>
      </w:pPr>
      <w:r>
        <w:rPr>
          <w:noProof/>
        </w:rPr>
        <w:drawing>
          <wp:inline distT="0" distB="0" distL="0" distR="0" wp14:anchorId="540AE0BD" wp14:editId="405CA5AD">
            <wp:extent cx="1485900" cy="1485900"/>
            <wp:effectExtent l="0" t="0" r="0" b="0"/>
            <wp:docPr id="508551726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551726" name="Grafik 2"/>
                    <pic:cNvPicPr>
                      <a:picLocks noChangeAspect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5900" cy="1485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AF56F4" w14:textId="77777777" w:rsidR="00F56827" w:rsidRDefault="004243B8">
      <w:pPr>
        <w:pStyle w:val="berschrift1"/>
        <w:jc w:val="center"/>
      </w:pPr>
      <w:r>
        <w:t>C11 – Allgemeine Geschäftsbedingungen (AGB)</w:t>
      </w:r>
    </w:p>
    <w:p w14:paraId="13A7B36C" w14:textId="77777777" w:rsidR="00F56827" w:rsidRDefault="004243B8">
      <w:pPr>
        <w:jc w:val="center"/>
      </w:pPr>
      <w:r>
        <w:rPr>
          <w:b/>
        </w:rPr>
        <w:t>Tierbetreuung für Hunde – Sarah Möller</w:t>
      </w:r>
    </w:p>
    <w:p w14:paraId="239AF57A" w14:textId="77777777" w:rsidR="00F56827" w:rsidRDefault="004243B8">
      <w:r>
        <w:t>Die nachfolgenden Allgemeinen Geschäftsbedingungen gelten für sämtliche Betreuungsleistungen der Tierbetreuung für Hunde – Sarah Möller.</w:t>
      </w:r>
    </w:p>
    <w:p w14:paraId="0AC8087D" w14:textId="77777777" w:rsidR="00F56827" w:rsidRDefault="004243B8">
      <w:pPr>
        <w:pStyle w:val="berschrift2"/>
      </w:pPr>
      <w:r>
        <w:t>1. Vertragsgegenstand</w:t>
      </w:r>
    </w:p>
    <w:p w14:paraId="36FA5B9B" w14:textId="77777777" w:rsidR="00F56827" w:rsidRDefault="004243B8">
      <w:r>
        <w:t>Gegenstand des Vertrages ist die vereinbarte Betreuung des Hundes entsprechend der gebuchten Leistung.</w:t>
      </w:r>
    </w:p>
    <w:p w14:paraId="3D992BFD" w14:textId="77777777" w:rsidR="00F56827" w:rsidRDefault="004243B8">
      <w:pPr>
        <w:pStyle w:val="berschrift2"/>
      </w:pPr>
      <w:r>
        <w:t>2. Voraussetzungen</w:t>
      </w:r>
    </w:p>
    <w:p w14:paraId="38396B38" w14:textId="77777777" w:rsidR="00F56827" w:rsidRDefault="004243B8">
      <w:r>
        <w:t>Der Hundehalter versichert, wahrheitsgemäße Angaben zum Gesundheitszustand, Verhalten und zu Besonderheiten des Hundes gemacht zu haben.</w:t>
      </w:r>
    </w:p>
    <w:p w14:paraId="0DD302D0" w14:textId="77777777" w:rsidR="00F56827" w:rsidRDefault="004243B8">
      <w:pPr>
        <w:pStyle w:val="berschrift2"/>
      </w:pPr>
      <w:r>
        <w:t>3. Impf- und Gesundheitsschutz</w:t>
      </w:r>
    </w:p>
    <w:p w14:paraId="731F9344" w14:textId="20EF2FF3" w:rsidR="00F56827" w:rsidRDefault="004243B8">
      <w:r>
        <w:t xml:space="preserve">Der Hund muss frei von ansteckenden Krankheiten sein. </w:t>
      </w:r>
      <w:proofErr w:type="spellStart"/>
      <w:r>
        <w:t>Gesundheitsveränderungen</w:t>
      </w:r>
      <w:proofErr w:type="spellEnd"/>
      <w:r>
        <w:t xml:space="preserve"> </w:t>
      </w:r>
      <w:proofErr w:type="spellStart"/>
      <w:r>
        <w:t>sind</w:t>
      </w:r>
      <w:proofErr w:type="spellEnd"/>
      <w:r>
        <w:t xml:space="preserve"> </w:t>
      </w:r>
      <w:proofErr w:type="spellStart"/>
      <w:r>
        <w:t>unverzüglich</w:t>
      </w:r>
      <w:proofErr w:type="spellEnd"/>
      <w:r>
        <w:t xml:space="preserve"> </w:t>
      </w:r>
      <w:proofErr w:type="spellStart"/>
      <w:r>
        <w:t>mitzuteilen</w:t>
      </w:r>
      <w:proofErr w:type="spellEnd"/>
      <w:r>
        <w:t>.</w:t>
      </w:r>
      <w:r w:rsidR="0030266F">
        <w:t xml:space="preserve"> </w:t>
      </w:r>
      <w:r w:rsidR="0030266F" w:rsidRPr="0030266F">
        <w:t xml:space="preserve">Trotz </w:t>
      </w:r>
      <w:proofErr w:type="spellStart"/>
      <w:r w:rsidR="0030266F" w:rsidRPr="0030266F">
        <w:t>einer</w:t>
      </w:r>
      <w:proofErr w:type="spellEnd"/>
      <w:r w:rsidR="0030266F" w:rsidRPr="0030266F">
        <w:t xml:space="preserve"> </w:t>
      </w:r>
      <w:proofErr w:type="spellStart"/>
      <w:r w:rsidR="0030266F" w:rsidRPr="0030266F">
        <w:t>vorbeugenden</w:t>
      </w:r>
      <w:proofErr w:type="spellEnd"/>
      <w:r w:rsidR="0030266F" w:rsidRPr="0030266F">
        <w:t xml:space="preserve"> </w:t>
      </w:r>
      <w:proofErr w:type="spellStart"/>
      <w:r w:rsidR="0030266F" w:rsidRPr="0030266F">
        <w:t>Behandlung</w:t>
      </w:r>
      <w:proofErr w:type="spellEnd"/>
      <w:r w:rsidR="0030266F" w:rsidRPr="0030266F">
        <w:t xml:space="preserve"> </w:t>
      </w:r>
      <w:proofErr w:type="spellStart"/>
      <w:r w:rsidR="0030266F" w:rsidRPr="0030266F">
        <w:t>kann</w:t>
      </w:r>
      <w:proofErr w:type="spellEnd"/>
      <w:r w:rsidR="0030266F" w:rsidRPr="0030266F">
        <w:t xml:space="preserve"> </w:t>
      </w:r>
      <w:proofErr w:type="spellStart"/>
      <w:r w:rsidR="0030266F" w:rsidRPr="0030266F">
        <w:t>ein</w:t>
      </w:r>
      <w:proofErr w:type="spellEnd"/>
      <w:r w:rsidR="0030266F" w:rsidRPr="0030266F">
        <w:t xml:space="preserve"> </w:t>
      </w:r>
      <w:proofErr w:type="spellStart"/>
      <w:r w:rsidR="0030266F" w:rsidRPr="0030266F">
        <w:t>Parasitenbefall</w:t>
      </w:r>
      <w:proofErr w:type="spellEnd"/>
      <w:r w:rsidR="0030266F" w:rsidRPr="0030266F">
        <w:t xml:space="preserve"> nicht </w:t>
      </w:r>
      <w:proofErr w:type="spellStart"/>
      <w:r w:rsidR="0030266F" w:rsidRPr="0030266F">
        <w:t>vollständig</w:t>
      </w:r>
      <w:proofErr w:type="spellEnd"/>
      <w:r w:rsidR="0030266F" w:rsidRPr="0030266F">
        <w:t xml:space="preserve"> </w:t>
      </w:r>
      <w:proofErr w:type="spellStart"/>
      <w:r w:rsidR="0030266F" w:rsidRPr="0030266F">
        <w:t>ausgeschlossen</w:t>
      </w:r>
      <w:proofErr w:type="spellEnd"/>
      <w:r w:rsidR="0030266F" w:rsidRPr="0030266F">
        <w:t xml:space="preserve"> </w:t>
      </w:r>
      <w:proofErr w:type="spellStart"/>
      <w:r w:rsidR="0030266F" w:rsidRPr="0030266F">
        <w:t>werden</w:t>
      </w:r>
      <w:proofErr w:type="spellEnd"/>
      <w:r w:rsidR="0030266F" w:rsidRPr="0030266F">
        <w:t xml:space="preserve">; </w:t>
      </w:r>
      <w:proofErr w:type="spellStart"/>
      <w:r w:rsidR="0030266F" w:rsidRPr="0030266F">
        <w:t>werden</w:t>
      </w:r>
      <w:proofErr w:type="spellEnd"/>
      <w:r w:rsidR="0030266F" w:rsidRPr="0030266F">
        <w:t xml:space="preserve"> </w:t>
      </w:r>
      <w:proofErr w:type="spellStart"/>
      <w:r w:rsidR="0030266F" w:rsidRPr="0030266F">
        <w:t>während</w:t>
      </w:r>
      <w:proofErr w:type="spellEnd"/>
      <w:r w:rsidR="0030266F" w:rsidRPr="0030266F">
        <w:t xml:space="preserve"> der </w:t>
      </w:r>
      <w:proofErr w:type="spellStart"/>
      <w:r w:rsidR="0030266F" w:rsidRPr="0030266F">
        <w:t>Betreuung</w:t>
      </w:r>
      <w:proofErr w:type="spellEnd"/>
      <w:r w:rsidR="0030266F" w:rsidRPr="0030266F">
        <w:t xml:space="preserve"> </w:t>
      </w:r>
      <w:proofErr w:type="spellStart"/>
      <w:r w:rsidR="0030266F" w:rsidRPr="0030266F">
        <w:t>Parasiten</w:t>
      </w:r>
      <w:proofErr w:type="spellEnd"/>
      <w:r w:rsidR="0030266F" w:rsidRPr="0030266F">
        <w:t xml:space="preserve"> </w:t>
      </w:r>
      <w:proofErr w:type="spellStart"/>
      <w:r w:rsidR="0030266F" w:rsidRPr="0030266F">
        <w:t>festgestellt</w:t>
      </w:r>
      <w:proofErr w:type="spellEnd"/>
      <w:r w:rsidR="0030266F" w:rsidRPr="0030266F">
        <w:t xml:space="preserve">, </w:t>
      </w:r>
      <w:proofErr w:type="spellStart"/>
      <w:r w:rsidR="0030266F" w:rsidRPr="0030266F">
        <w:t>erfolgt</w:t>
      </w:r>
      <w:proofErr w:type="spellEnd"/>
      <w:r w:rsidR="0030266F" w:rsidRPr="0030266F">
        <w:t xml:space="preserve"> </w:t>
      </w:r>
      <w:proofErr w:type="spellStart"/>
      <w:r w:rsidR="0030266F" w:rsidRPr="0030266F">
        <w:t>unverzüglich</w:t>
      </w:r>
      <w:proofErr w:type="spellEnd"/>
      <w:r w:rsidR="0030266F" w:rsidRPr="0030266F">
        <w:t xml:space="preserve"> </w:t>
      </w:r>
      <w:proofErr w:type="spellStart"/>
      <w:r w:rsidR="0030266F" w:rsidRPr="0030266F">
        <w:t>eine</w:t>
      </w:r>
      <w:proofErr w:type="spellEnd"/>
      <w:r w:rsidR="0030266F" w:rsidRPr="0030266F">
        <w:t xml:space="preserve"> </w:t>
      </w:r>
      <w:proofErr w:type="spellStart"/>
      <w:r w:rsidR="0030266F" w:rsidRPr="0030266F">
        <w:t>Rücksprache</w:t>
      </w:r>
      <w:proofErr w:type="spellEnd"/>
      <w:r w:rsidR="0030266F" w:rsidRPr="0030266F">
        <w:t xml:space="preserve"> </w:t>
      </w:r>
      <w:proofErr w:type="spellStart"/>
      <w:r w:rsidR="0030266F" w:rsidRPr="0030266F">
        <w:t>mit</w:t>
      </w:r>
      <w:proofErr w:type="spellEnd"/>
      <w:r w:rsidR="0030266F" w:rsidRPr="0030266F">
        <w:t xml:space="preserve"> dem </w:t>
      </w:r>
      <w:proofErr w:type="spellStart"/>
      <w:r w:rsidR="0030266F" w:rsidRPr="0030266F">
        <w:t>Hundehalter</w:t>
      </w:r>
      <w:proofErr w:type="spellEnd"/>
      <w:r w:rsidR="0030266F" w:rsidRPr="0030266F">
        <w:t xml:space="preserve"> und es </w:t>
      </w:r>
      <w:proofErr w:type="spellStart"/>
      <w:r w:rsidR="0030266F" w:rsidRPr="0030266F">
        <w:t>werden</w:t>
      </w:r>
      <w:proofErr w:type="spellEnd"/>
      <w:r w:rsidR="0030266F" w:rsidRPr="0030266F">
        <w:t xml:space="preserve"> </w:t>
      </w:r>
      <w:proofErr w:type="spellStart"/>
      <w:r w:rsidR="0030266F" w:rsidRPr="0030266F">
        <w:t>geeignete</w:t>
      </w:r>
      <w:proofErr w:type="spellEnd"/>
      <w:r w:rsidR="0030266F" w:rsidRPr="0030266F">
        <w:t xml:space="preserve"> </w:t>
      </w:r>
      <w:proofErr w:type="spellStart"/>
      <w:r w:rsidR="0030266F" w:rsidRPr="0030266F">
        <w:t>Maßnahmen</w:t>
      </w:r>
      <w:proofErr w:type="spellEnd"/>
      <w:r w:rsidR="0030266F" w:rsidRPr="0030266F">
        <w:t xml:space="preserve"> </w:t>
      </w:r>
      <w:proofErr w:type="spellStart"/>
      <w:r w:rsidR="0030266F" w:rsidRPr="0030266F">
        <w:t>eingeleitet</w:t>
      </w:r>
      <w:proofErr w:type="spellEnd"/>
      <w:r w:rsidR="0030266F" w:rsidRPr="0030266F">
        <w:t xml:space="preserve">, </w:t>
      </w:r>
      <w:proofErr w:type="spellStart"/>
      <w:r w:rsidR="0030266F" w:rsidRPr="0030266F">
        <w:t>wobei</w:t>
      </w:r>
      <w:proofErr w:type="spellEnd"/>
      <w:r w:rsidR="0030266F" w:rsidRPr="0030266F">
        <w:t xml:space="preserve"> </w:t>
      </w:r>
      <w:proofErr w:type="spellStart"/>
      <w:r w:rsidR="0030266F" w:rsidRPr="0030266F">
        <w:t>sämtliche</w:t>
      </w:r>
      <w:proofErr w:type="spellEnd"/>
      <w:r w:rsidR="0030266F" w:rsidRPr="0030266F">
        <w:t xml:space="preserve"> </w:t>
      </w:r>
      <w:proofErr w:type="spellStart"/>
      <w:r w:rsidR="0030266F" w:rsidRPr="0030266F">
        <w:t>dadurch</w:t>
      </w:r>
      <w:proofErr w:type="spellEnd"/>
      <w:r w:rsidR="0030266F" w:rsidRPr="0030266F">
        <w:t xml:space="preserve"> </w:t>
      </w:r>
      <w:proofErr w:type="spellStart"/>
      <w:r w:rsidR="0030266F" w:rsidRPr="0030266F">
        <w:t>entstehenden</w:t>
      </w:r>
      <w:proofErr w:type="spellEnd"/>
      <w:r w:rsidR="0030266F" w:rsidRPr="0030266F">
        <w:t xml:space="preserve"> Kosten dem </w:t>
      </w:r>
      <w:proofErr w:type="spellStart"/>
      <w:r w:rsidR="0030266F" w:rsidRPr="0030266F">
        <w:t>Hundehalter</w:t>
      </w:r>
      <w:proofErr w:type="spellEnd"/>
      <w:r w:rsidR="0030266F" w:rsidRPr="0030266F">
        <w:t xml:space="preserve"> in </w:t>
      </w:r>
      <w:proofErr w:type="spellStart"/>
      <w:r w:rsidR="0030266F" w:rsidRPr="0030266F">
        <w:t>Rechnung</w:t>
      </w:r>
      <w:proofErr w:type="spellEnd"/>
      <w:r w:rsidR="0030266F" w:rsidRPr="0030266F">
        <w:t xml:space="preserve"> </w:t>
      </w:r>
      <w:proofErr w:type="spellStart"/>
      <w:r w:rsidR="0030266F" w:rsidRPr="0030266F">
        <w:t>gestellt</w:t>
      </w:r>
      <w:proofErr w:type="spellEnd"/>
      <w:r w:rsidR="0030266F" w:rsidRPr="0030266F">
        <w:t xml:space="preserve"> </w:t>
      </w:r>
      <w:proofErr w:type="spellStart"/>
      <w:r w:rsidR="0030266F" w:rsidRPr="0030266F">
        <w:t>werden</w:t>
      </w:r>
      <w:proofErr w:type="spellEnd"/>
      <w:r w:rsidR="0030266F" w:rsidRPr="0030266F">
        <w:t xml:space="preserve">, </w:t>
      </w:r>
      <w:proofErr w:type="spellStart"/>
      <w:r w:rsidR="0030266F" w:rsidRPr="0030266F">
        <w:t>sofern</w:t>
      </w:r>
      <w:proofErr w:type="spellEnd"/>
      <w:r w:rsidR="0030266F" w:rsidRPr="0030266F">
        <w:t xml:space="preserve"> der Befall </w:t>
      </w:r>
      <w:proofErr w:type="spellStart"/>
      <w:r w:rsidR="0030266F" w:rsidRPr="0030266F">
        <w:t>bereits</w:t>
      </w:r>
      <w:proofErr w:type="spellEnd"/>
      <w:r w:rsidR="0030266F" w:rsidRPr="0030266F">
        <w:t xml:space="preserve"> </w:t>
      </w:r>
      <w:proofErr w:type="spellStart"/>
      <w:r w:rsidR="0030266F" w:rsidRPr="0030266F">
        <w:t>zu</w:t>
      </w:r>
      <w:proofErr w:type="spellEnd"/>
      <w:r w:rsidR="0030266F" w:rsidRPr="0030266F">
        <w:t xml:space="preserve"> </w:t>
      </w:r>
      <w:proofErr w:type="spellStart"/>
      <w:r w:rsidR="0030266F" w:rsidRPr="0030266F">
        <w:t>Beginn</w:t>
      </w:r>
      <w:proofErr w:type="spellEnd"/>
      <w:r w:rsidR="0030266F" w:rsidRPr="0030266F">
        <w:t xml:space="preserve"> der </w:t>
      </w:r>
      <w:proofErr w:type="spellStart"/>
      <w:r w:rsidR="0030266F" w:rsidRPr="0030266F">
        <w:t>Betreuung</w:t>
      </w:r>
      <w:proofErr w:type="spellEnd"/>
      <w:r w:rsidR="0030266F" w:rsidRPr="0030266F">
        <w:t xml:space="preserve"> </w:t>
      </w:r>
      <w:proofErr w:type="spellStart"/>
      <w:r w:rsidR="0030266F" w:rsidRPr="0030266F">
        <w:t>bestand</w:t>
      </w:r>
      <w:proofErr w:type="spellEnd"/>
      <w:r w:rsidR="0030266F" w:rsidRPr="0030266F">
        <w:t>.</w:t>
      </w:r>
    </w:p>
    <w:p w14:paraId="1D619044" w14:textId="77777777" w:rsidR="00F56827" w:rsidRDefault="004243B8">
      <w:pPr>
        <w:pStyle w:val="berschrift2"/>
      </w:pPr>
      <w:r>
        <w:t>4. Medikamente</w:t>
      </w:r>
    </w:p>
    <w:p w14:paraId="42E83E38" w14:textId="77777777" w:rsidR="00F56827" w:rsidRDefault="004243B8">
      <w:r>
        <w:t>Medikamente werden ausschließlich nach schriftlicher Anweisung des Hundehalters verabreicht.</w:t>
      </w:r>
    </w:p>
    <w:p w14:paraId="62A7C90D" w14:textId="77777777" w:rsidR="00F56827" w:rsidRDefault="004243B8">
      <w:pPr>
        <w:pStyle w:val="berschrift2"/>
      </w:pPr>
      <w:r>
        <w:t>5. Läufigkeit und Inkontinenz</w:t>
      </w:r>
    </w:p>
    <w:p w14:paraId="59D8E857" w14:textId="77777777" w:rsidR="00F56827" w:rsidRDefault="004243B8">
      <w:r>
        <w:t>Läufigkeit oder Inkontinenz schließen eine Betreuung nicht grundsätzlich aus. Benötigte Hilfsmittel sind vom Hundehalter bereitzustellen.</w:t>
      </w:r>
    </w:p>
    <w:p w14:paraId="71562BAB" w14:textId="77777777" w:rsidR="00F56827" w:rsidRDefault="004243B8">
      <w:pPr>
        <w:pStyle w:val="berschrift2"/>
      </w:pPr>
      <w:r>
        <w:t>6. Haftung</w:t>
      </w:r>
    </w:p>
    <w:p w14:paraId="11D625B3" w14:textId="77777777" w:rsidR="00F56827" w:rsidRDefault="004243B8">
      <w:r>
        <w:t>Für Schäden, die durch unrichtige oder unvollständige Angaben entstehen, haftet der Hundehalter. Die Haftung der Tierbetreuung richtet sich nach den gesetzlichen Vorschriften.</w:t>
      </w:r>
    </w:p>
    <w:p w14:paraId="5F711121" w14:textId="77777777" w:rsidR="00F56827" w:rsidRDefault="004243B8">
      <w:pPr>
        <w:pStyle w:val="berschrift2"/>
      </w:pPr>
      <w:r>
        <w:t>7. Tierärztliche Versorgung</w:t>
      </w:r>
    </w:p>
    <w:p w14:paraId="0FAAF54F" w14:textId="77777777" w:rsidR="00F56827" w:rsidRDefault="004243B8">
      <w:r>
        <w:t>In einem Notfall darf ein Tierarzt oder eine Tierklinik aufgesucht werden. Die Behandlungskosten trägt der Hundehalter.</w:t>
      </w:r>
    </w:p>
    <w:p w14:paraId="2C9194C4" w14:textId="77777777" w:rsidR="00F56827" w:rsidRDefault="004243B8">
      <w:pPr>
        <w:pStyle w:val="berschrift2"/>
      </w:pPr>
      <w:r>
        <w:lastRenderedPageBreak/>
        <w:t>8. Zahlung</w:t>
      </w:r>
    </w:p>
    <w:p w14:paraId="6804FE77" w14:textId="77777777" w:rsidR="00F56827" w:rsidRDefault="004243B8">
      <w:r>
        <w:t>Die vereinbarten Preise sind gemäß Rechnung bzw. Vereinbarung zu zahlen.</w:t>
      </w:r>
    </w:p>
    <w:p w14:paraId="22A2FE36" w14:textId="77777777" w:rsidR="00F56827" w:rsidRDefault="004243B8">
      <w:pPr>
        <w:pStyle w:val="berschrift2"/>
      </w:pPr>
      <w:r>
        <w:t>9. Terminabsagen</w:t>
      </w:r>
    </w:p>
    <w:p w14:paraId="61FF356E" w14:textId="77777777" w:rsidR="00F56827" w:rsidRDefault="004243B8">
      <w:r>
        <w:t>Terminänderungen oder Absagen sind möglichst frühzeitig mitzuteilen.</w:t>
      </w:r>
    </w:p>
    <w:p w14:paraId="16B1B8AC" w14:textId="77777777" w:rsidR="00F56827" w:rsidRDefault="004243B8">
      <w:pPr>
        <w:pStyle w:val="berschrift2"/>
      </w:pPr>
      <w:r>
        <w:t>10. Datenschutz</w:t>
      </w:r>
    </w:p>
    <w:p w14:paraId="3B064DB1" w14:textId="77777777" w:rsidR="00F56827" w:rsidRDefault="004243B8">
      <w:r>
        <w:t>Es gilt die ausgehändigte Datenschutzerklärung nach DSGVO.</w:t>
      </w:r>
    </w:p>
    <w:p w14:paraId="7BDF4368" w14:textId="77777777" w:rsidR="00F56827" w:rsidRDefault="004243B8">
      <w:pPr>
        <w:pStyle w:val="berschrift2"/>
      </w:pPr>
      <w:r>
        <w:t>11. Schlussbestimmungen</w:t>
      </w:r>
    </w:p>
    <w:p w14:paraId="3F29F141" w14:textId="77777777" w:rsidR="00F56827" w:rsidRDefault="004243B8">
      <w:r>
        <w:t>Sollten einzelne Bestimmungen unwirksam sein, bleibt die Wirksamkeit der übrigen Regelungen unberührt.</w:t>
      </w:r>
    </w:p>
    <w:p w14:paraId="471929D9" w14:textId="77777777" w:rsidR="00F56827" w:rsidRDefault="004243B8">
      <w:pPr>
        <w:pStyle w:val="berschrift2"/>
      </w:pPr>
      <w:r>
        <w:t>Bestätigung</w:t>
      </w:r>
    </w:p>
    <w:p w14:paraId="2B673E81" w14:textId="77777777" w:rsidR="00F56827" w:rsidRDefault="004243B8">
      <w:r>
        <w:t>Ich bestätige, die Allgemeinen Geschäftsbedingungen erhalten, gelesen und akzeptiert zu haben.</w:t>
      </w:r>
    </w:p>
    <w:p w14:paraId="32D59815" w14:textId="77777777" w:rsidR="00F56827" w:rsidRDefault="004243B8">
      <w:r>
        <w:rPr>
          <w:b/>
        </w:rPr>
        <w:t>Ort</w:t>
      </w:r>
      <w:r>
        <w:rPr>
          <w:b/>
        </w:rPr>
        <w:br/>
      </w:r>
      <w:r>
        <w:t>____________________________________________________________</w:t>
      </w:r>
    </w:p>
    <w:p w14:paraId="47382077" w14:textId="77777777" w:rsidR="00F56827" w:rsidRDefault="004243B8">
      <w:r>
        <w:rPr>
          <w:b/>
        </w:rPr>
        <w:t>Datum</w:t>
      </w:r>
      <w:r>
        <w:rPr>
          <w:b/>
        </w:rPr>
        <w:br/>
      </w:r>
      <w:r>
        <w:t>____________________________________________________________</w:t>
      </w:r>
    </w:p>
    <w:p w14:paraId="4F424FF8" w14:textId="77777777" w:rsidR="00F56827" w:rsidRDefault="004243B8">
      <w:r>
        <w:rPr>
          <w:b/>
        </w:rPr>
        <w:t>Name des Hundehalters</w:t>
      </w:r>
      <w:r>
        <w:rPr>
          <w:b/>
        </w:rPr>
        <w:br/>
      </w:r>
      <w:r>
        <w:t>____________________________________________________________</w:t>
      </w:r>
    </w:p>
    <w:p w14:paraId="3E02B5A9" w14:textId="77777777" w:rsidR="00F56827" w:rsidRDefault="004243B8">
      <w:r>
        <w:rPr>
          <w:b/>
        </w:rPr>
        <w:t>Unterschrift</w:t>
      </w:r>
      <w:r>
        <w:rPr>
          <w:b/>
        </w:rPr>
        <w:br/>
      </w:r>
      <w:r>
        <w:t>____________________________________________________________</w:t>
      </w:r>
    </w:p>
    <w:sectPr w:rsidR="00F56827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010865090">
    <w:abstractNumId w:val="8"/>
  </w:num>
  <w:num w:numId="2" w16cid:durableId="2125616188">
    <w:abstractNumId w:val="6"/>
  </w:num>
  <w:num w:numId="3" w16cid:durableId="1082917297">
    <w:abstractNumId w:val="5"/>
  </w:num>
  <w:num w:numId="4" w16cid:durableId="255137678">
    <w:abstractNumId w:val="4"/>
  </w:num>
  <w:num w:numId="5" w16cid:durableId="1837958668">
    <w:abstractNumId w:val="7"/>
  </w:num>
  <w:num w:numId="6" w16cid:durableId="1899969262">
    <w:abstractNumId w:val="3"/>
  </w:num>
  <w:num w:numId="7" w16cid:durableId="1437680114">
    <w:abstractNumId w:val="2"/>
  </w:num>
  <w:num w:numId="8" w16cid:durableId="741680680">
    <w:abstractNumId w:val="1"/>
  </w:num>
  <w:num w:numId="9" w16cid:durableId="7444235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734FD"/>
    <w:rsid w:val="0015074B"/>
    <w:rsid w:val="0029639D"/>
    <w:rsid w:val="0030266F"/>
    <w:rsid w:val="00326F90"/>
    <w:rsid w:val="00376675"/>
    <w:rsid w:val="004243B8"/>
    <w:rsid w:val="00922F12"/>
    <w:rsid w:val="00AA1D8D"/>
    <w:rsid w:val="00B47730"/>
    <w:rsid w:val="00CB0664"/>
    <w:rsid w:val="00D03AB4"/>
    <w:rsid w:val="00F56827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08912B4"/>
  <w14:defaultImageDpi w14:val="300"/>
  <w15:docId w15:val="{142BC614-2393-4F28-AE6D-3C66B1A6F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rPr>
      <w:rFonts w:ascii="Calibri" w:eastAsia="Calibri" w:hAnsi="Calibri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333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2427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Sarah Möller</cp:lastModifiedBy>
  <cp:revision>4</cp:revision>
  <dcterms:created xsi:type="dcterms:W3CDTF">2026-07-24T06:59:00Z</dcterms:created>
  <dcterms:modified xsi:type="dcterms:W3CDTF">2026-07-25T10:31:00Z</dcterms:modified>
  <cp:category/>
</cp:coreProperties>
</file>